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Arial" w:hAnsi="Arial"/>
          <w:b/>
          <w:color w:val="C58A16"/>
          <w:sz w:val="18"/>
        </w:rPr>
        <w:t>PROCESSO OPERACIONAL</w:t>
      </w:r>
    </w:p>
    <w:p>
      <w:pPr>
        <w:keepNext/>
        <w:spacing w:after="140"/>
      </w:pPr>
      <w:r>
        <w:rPr>
          <w:rFonts w:ascii="Arial" w:hAnsi="Arial"/>
          <w:b/>
          <w:color w:val="163A63"/>
          <w:sz w:val="44"/>
        </w:rPr>
        <w:t>Processo Operacional – Abertura de Chamados com Associação de Ativos no GLPI</w:t>
      </w:r>
    </w:p>
    <w:p>
      <w:pPr>
        <w:spacing w:after="300"/>
      </w:pPr>
      <w:r>
        <w:rPr>
          <w:rFonts w:ascii="Arial" w:hAnsi="Arial"/>
          <w:color w:val="5E6B78"/>
          <w:sz w:val="19"/>
        </w:rPr>
        <w:t>Área responsável e versão conforme documentação institucional</w:t>
      </w:r>
    </w:p>
    <w:p>
      <w:pPr>
        <w:pStyle w:val="Heading1"/>
      </w:pPr>
      <w:r>
        <w:t>Identificação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Tipo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Processo Operacional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Título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Abertura de Chamados com Associação de Ativos no GLPI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Área responsável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GTIC - Gerência de Tecnologia da Informação e Comunicação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Setor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Saúde Digital Atende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Data de criação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Junho / 2026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Versão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1.0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Sobre este processo: Este documento orienta a Central de Serviços na abertura de chamados que envolvem ativos físicos no GLPI, incluindo o fluxo para quando o ativo não for encontrado na associação do item.</w:t>
      </w:r>
    </w:p>
    <w:p>
      <w:pPr>
        <w:pStyle w:val="Heading1"/>
      </w:pPr>
      <w:r>
        <w:t>Objetivo</w:t>
      </w:r>
    </w:p>
    <w:p>
      <w:r>
        <w:t>Padronizar a abertura de chamados com associação de ativos no GLPI, garantindo que o chamado principal seja registrado pela Central de Serviços, que o ativo seja associado sempre que localizado e que, quando o ativo não for encontrado, seja aberto um chamado vinculado/associado para regularização e esse chamado seja vinculado ao chamado principal.</w:t>
      </w:r>
    </w:p>
    <w:p>
      <w:r>
        <w:t>Essa associação entre chamados mantém tudo atrelado e permite identificar nos relatórios quantos chamados foram abertos para determinado ativo.</w:t>
      </w:r>
    </w:p>
    <w:p>
      <w:pPr>
        <w:pStyle w:val="Heading1"/>
      </w:pPr>
      <w:r>
        <w:t>Fluxo resumido</w:t>
      </w:r>
    </w:p>
    <w:p>
      <w:pPr>
        <w:spacing w:after="80"/>
      </w:pPr>
      <w:r>
        <w:t>1. Registrar A Central de Serviços recebe a solicitação e abre o chamado no GLPI.</w:t>
      </w:r>
    </w:p>
    <w:p>
      <w:pPr>
        <w:spacing w:after="80"/>
      </w:pPr>
      <w:r>
        <w:t>2. Associar o ativo Localiza o equipamento e o vincula ao chamado pela área de Itens.</w:t>
      </w:r>
    </w:p>
    <w:p>
      <w:pPr>
        <w:spacing w:after="80"/>
      </w:pPr>
      <w:r>
        <w:t>3. Regularizar Se o ativo não for localizado, abre um chamado vinculado para cadastro ou correção.</w:t>
      </w:r>
    </w:p>
    <w:p>
      <w:pPr>
        <w:spacing w:after="80"/>
      </w:pPr>
      <w:r>
        <w:t>4. Atender O Técnico N2 Suporte regulariza o ativo, mantém o vínculo e executa o atendimento.</w:t>
      </w:r>
    </w:p>
    <w:p>
      <w:pPr>
        <w:pStyle w:val="Heading1"/>
      </w:pPr>
      <w:r>
        <w:t>Processo 1 - Abertura com ativo localizado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Receber a solicitação do usuário por telefone, e-mail ou Rocket.Chat e coletar nome, e-mail, unidade, setor, descrição da demanda e identificação do equipamento.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Solicitar número patrimonial, número de série ou nome do equipamento, quando houver.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Acessar o GLPI pelo caminho Assistência → Criar chamado e preencher os campos com base no template exibido na tela.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as informações coletadas e preencher os campos obrigatórios antes de salvar.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Preencher os campos do chamado exibidos no template: Entidade , Tipo , Categoria , Status , Origem da requisição e Localização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categoria deve seguir o catálogo de serviços. O chamado inicia com status Novo 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Preencher a seção Atores , informando o Requerente e, quando necessário, observador ou atribuído.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Confirmar se o requerente corresponde ao usuário que abriu a solicitação.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Na seção Itens , clicar em "+ Adicionar" e buscar o ativo por patrimônio, número de série ou nome do equipamento.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Confirmar se o item localizado corresponde ao equipamento informado pelo usuário.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Selecionar o ativo correto e confirmar a associação ao chamado.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chamado deve manter o histórico do ativo atendido.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Salvar o chamado e conferir se o item associado ficou registrado corretamente.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Após escalonamento para um grupo técnico, o chamado passa a ficar atribuído conforme regra do GLPI.</w:t>
            </w:r>
          </w:p>
        </w:tc>
      </w:tr>
    </w:tbl>
    <w:p>
      <w:pPr>
        <w:spacing w:after="40"/>
      </w:pPr>
    </w:p>
    <w:p>
      <w:pPr>
        <w:keepNext/>
        <w:jc w:val="center"/>
      </w:pPr>
      <w:r/>
    </w:p>
    <w:p>
      <w:pPr>
        <w:spacing w:after="160"/>
        <w:jc w:val="center"/>
      </w:pPr>
      <w:r>
        <w:rPr>
          <w:rFonts w:ascii="Arial" w:hAnsi="Arial"/>
          <w:i/>
          <w:color w:val="5E6B78"/>
          <w:sz w:val="17"/>
        </w:rPr>
        <w:t>Tela do GLPI na aba Itens mostrando a seleção Computador e o botão Adicionar para associar ativo ao chamado</w:t>
      </w:r>
    </w:p>
    <w:p>
      <w:pPr>
        <w:pStyle w:val="Heading1"/>
      </w:pPr>
      <w:r>
        <w:t>Processo 2 - Abertura com ativo não localizado</w:t>
      </w:r>
    </w:p>
    <w:p>
      <w:pPr>
        <w:spacing w:after="80"/>
      </w:pPr>
      <w:r>
        <w:rPr>
          <w:color w:val="163A63"/>
        </w:rPr>
        <w:t>Importante: Se o ativo não for encontrado na aba Itens , a Central de Serviços deve prosseguir com a abertura do chamado principal e abrir um chamado vinculado/associado para regularização do ativo. Esse chamado vinculado/associado deve ser vinculado ao chamado principal para manter tudo atrelado.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Prosseguir com a abertura do chamado principal, mesmo sem localizar o ativo na aba Itens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na descrição que o ativo não foi localizado para associação no momento da abertura.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 chamado principal, informar os dados disponíveis do equipamento: patrimônio informado, número de série, unidade, setor, usuário responsável e descrição do problema.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Essas informações serão usadas pelo Técnico N2 Suporte para localizar ou regularizar o ativo.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Abrir um chamado vinculado/associado para inventariar o ativo não localizado, com categoria Desktop / Inventariar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chamado deve ser direcionado ao Técnico N2 Suporte e usar o modelo de descrição abaixo.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3.1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Modelo de descrição do chamado: Solicito inventariar o ativo físico informado no chamado principal, pois o equipamento não foi localizado no cadastro de ativos do GLPI. Chamado principal: nº XXXXX Patrimônio informado: nº ou não informado Número de série: nº ou não informado Motivo: ativo não localizado no GLPI e necessário para associação ao chamado principal.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Escalonar o chamado vinculado/associado para o grupo técnico Técnico N2 Suporte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Técnico N2 Suporte será responsável por regularizar o ativo e associá-lo ao chamado principal.</w:t>
            </w:r>
          </w:p>
        </w:tc>
      </w:tr>
    </w:tbl>
    <w:p>
      <w:pPr>
        <w:spacing w:after="40"/>
      </w:pPr>
    </w:p>
    <w:p>
      <w:pPr>
        <w:pStyle w:val="Heading1"/>
      </w:pPr>
      <w:r>
        <w:t>Processo 3 - Atuação do Técnico N2 Suporte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Nº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Acessar o chamado vinculado/associado escalonado para Técnico N2 Suporte e verificar qual é o chamado principal associado.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Usar a associação entre chamados para manter o contexto do atendimento.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Pesquisar o ativo no GLPI usando patrimônio, número de série, nome do equipamento, unidade e setor.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Conferir também possíveis divergências de cadastro.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 o ativo existir, corrigir ou complementar o cadastro quando necessário.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Garantir que o ativo possa ser localizado corretamente em chamados futuros.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 o ativo não for encontrado pelo Técnico N2 Suporte, dar prosseguimento ao chamado vinculado/associado de inventário já aberto pela Central de Serviços conforme o item 3 do Processo 2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Não abrir novo chamado. O atendimento não deve prosseguir sem que o ativo esteja cadastrado e regularizado no GLPI.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Somente após inventariar ou regularizar o ativo, acessar o chamado principal, ir até a aba Itens , clicar em "+ Adicionar item" e associar o ativo ao chamado.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item associado deve indicar qual equipamento está vinculado à solicitação original.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Executar o atendimento do chamado principal após a associação do ativo.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execução do chamado deve ocorrer com o ativo já associado para garantir rastreabilidade nos relatórios.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no acompanhamento dos dois chamados que o ativo foi localizado ou inventariado, associado ao chamado principal e que o atendimento foi executado.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Informar o número patrimonial ou identificação usada na associação.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8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Encerrar o chamado vinculado/associado do Técnico N2 Suporte, alterando o status para "Fechado"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chamado vinculado/associado só deve ser fechado após o ativo estar inventariado, associado e o chamado principal executado.</w:t>
            </w:r>
          </w:p>
        </w:tc>
      </w:tr>
    </w:tbl>
    <w:p>
      <w:pPr>
        <w:spacing w:after="40"/>
      </w:pPr>
    </w:p>
    <w:p>
      <w:pPr>
        <w:pStyle w:val="Heading1"/>
      </w:pPr>
      <w:r>
        <w:t>Definições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Termo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Definição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GLPI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Sistema de gestão de chamados e inventário de TI utilizado pela GTIC.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Ativo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Equipamento ou item de TI cadastrado no inventário do GLPI, como computador, monitor, impressora, roteador ou item equivalente.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Chamado principal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Chamado aberto pela Central de Serviços para registrar a solicitação do usuário.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Item associado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Vínculo do ativo ao chamado na aba Itens do GLPI.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Chamado vinculado/associado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Chamado vinculado/associado aberto para regularizar o ativo não localizado e manter relação com o chamado principal.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Central de Serviços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Equipe responsável pela abertura dos chamados no GLPI.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Técnico N2 Suporte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Técnico N2 Suporte responsável por localizar, cadastrar, corrigir ou inventariar ativos físicos no GLPI e associá-los ao chamado principal.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Setor de Sistemas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Equipe responsável por demandas de sistemas. Não realiza inventário e não é responsável por qualquer tipo de ativo físico.</w:t>
            </w:r>
          </w:p>
        </w:tc>
      </w:tr>
    </w:tbl>
    <w:p>
      <w:pPr>
        <w:spacing w:after="40"/>
      </w:pPr>
    </w:p>
    <w:p>
      <w:pPr>
        <w:pStyle w:val="Heading1"/>
      </w:pPr>
      <w:r>
        <w:t>Pontos de Atenção</w:t>
      </w:r>
    </w:p>
    <w:p>
      <w:pPr>
        <w:pStyle w:val="ListBullet"/>
        <w:spacing w:after="60"/>
        <w:ind w:left="461" w:hanging="259"/>
      </w:pPr>
      <w:r>
        <w:t>A Central de Serviços é responsável pela abertura do chamado principal.</w:t>
      </w:r>
    </w:p>
    <w:p>
      <w:pPr>
        <w:pStyle w:val="ListBullet"/>
        <w:spacing w:after="60"/>
        <w:ind w:left="461" w:hanging="259"/>
      </w:pPr>
      <w:r>
        <w:t>Quando o ativo for encontrado, ele deve ser associado ao chamado no momento da abertura.</w:t>
      </w:r>
    </w:p>
    <w:p>
      <w:pPr>
        <w:pStyle w:val="ListBullet"/>
        <w:spacing w:after="60"/>
        <w:ind w:left="461" w:hanging="259"/>
      </w:pPr>
      <w:r>
        <w:t>Quando o ativo não for encontrado, o chamado principal deve ser aberto mesmo assim.</w:t>
      </w:r>
    </w:p>
    <w:p>
      <w:pPr>
        <w:pStyle w:val="ListBullet"/>
        <w:spacing w:after="60"/>
        <w:ind w:left="461" w:hanging="259"/>
      </w:pPr>
      <w:r>
        <w:t>A pendência de ativo deve gerar um chamado vinculado/associado, vinculado ao chamado principal e escalonado para Técnico N2 Suporte.</w:t>
      </w:r>
    </w:p>
    <w:p>
      <w:pPr>
        <w:pStyle w:val="ListBullet"/>
        <w:spacing w:after="60"/>
        <w:ind w:left="461" w:hanging="259"/>
      </w:pPr>
      <w:r>
        <w:t xml:space="preserve">Se o ativo não existir no GLPI, deve existir chamado vinculado/associado na categoria </w:t>
      </w:r>
      <w:r>
        <w:rPr>
          <w:b/>
        </w:rPr>
        <w:t>Desktop / Inventariar</w:t>
      </w:r>
      <w:r>
        <w:t>, conforme item 3 do Processo 2, antes da continuidade do atendimento principal.</w:t>
      </w:r>
    </w:p>
    <w:p>
      <w:pPr>
        <w:pStyle w:val="ListBullet"/>
        <w:spacing w:after="60"/>
        <w:ind w:left="461" w:hanging="259"/>
      </w:pPr>
      <w:r>
        <w:t>O setor de Sistemas não realiza inventário e não é responsável por chamados relacionados a ativos físicos.</w:t>
      </w:r>
    </w:p>
    <w:p>
      <w:pPr>
        <w:pStyle w:val="ListBullet"/>
        <w:spacing w:after="60"/>
        <w:ind w:left="461" w:hanging="259"/>
      </w:pPr>
      <w:r>
        <w:t>O Técnico N2 Suporte é responsável por localizar, cadastrar, corrigir ou inventariar o ativo e associá-lo ao chamado principal.</w:t>
      </w:r>
    </w:p>
    <w:p>
      <w:pPr>
        <w:pStyle w:val="ListBullet"/>
        <w:spacing w:after="60"/>
        <w:ind w:left="461" w:hanging="259"/>
      </w:pPr>
      <w:r>
        <w:t>A associação entre chamados deve ser mantida para garantir rastreabilidade do atendimento, do inventário e dos relatórios por ativo.</w:t>
      </w:r>
    </w:p>
    <w:p>
      <w:pPr>
        <w:pStyle w:val="Heading1"/>
      </w:pPr>
      <w:r>
        <w:t>Histórico de Revisão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Versão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Data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Descrição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1.0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Junho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Criação do documento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headerReference w:type="first" r:id="rId12"/>
      <w:footerReference w:type="first" r:id="rId13"/>
      <w:pgSz w:w="12240" w:h="15840"/>
      <w:pgMar w:top="1080" w:right="1123" w:bottom="1080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5E6B78"/>
        <w:sz w:val="17"/>
      </w:rPr>
      <w:t xml:space="preserve">Secretaria de Saúde do Recife  |  </w:t>
    </w:r>
    <w:r>
      <w:rPr>
        <w:rFonts w:ascii="Arial" w:hAnsi="Arial"/>
        <w:color w:val="5E6B78"/>
        <w:sz w:val="18"/>
      </w:rPr>
      <w:t xml:space="preserve">Página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5E6B78"/>
        <w:sz w:val="17"/>
      </w:rPr>
      <w:t>SAÚDE DIGITAL ATENDE  |  PROCESSO OPERACIONAL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24344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3A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45C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63A6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eader" Target="header2.xml"/><Relationship Id="rId1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Operacional – Abertura de Chamados com Associação de Ativos no GLPI</dc:title>
  <dc:subject>Processo Operacional</dc:subject>
  <dc:creator>Saúde Digital Atende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